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69" w:rsidRDefault="00F43569" w:rsidP="00F43569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545167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 w:rsidRPr="00545167">
        <w:rPr>
          <w:rFonts w:ascii="黑体" w:eastAsia="黑体" w:hAnsi="黑体" w:cs="黑体" w:hint="eastAsia"/>
          <w:sz w:val="32"/>
          <w:szCs w:val="32"/>
        </w:rPr>
        <w:t>：</w:t>
      </w:r>
    </w:p>
    <w:p w:rsidR="00F43569" w:rsidRPr="000E36E5" w:rsidRDefault="00F43569" w:rsidP="00B703D9">
      <w:pPr>
        <w:spacing w:line="560" w:lineRule="exact"/>
        <w:jc w:val="center"/>
        <w:rPr>
          <w:rFonts w:ascii="宋体" w:hAnsi="宋体" w:cs="宋体"/>
          <w:sz w:val="44"/>
          <w:szCs w:val="44"/>
        </w:rPr>
      </w:pPr>
    </w:p>
    <w:p w:rsidR="00F43569" w:rsidRPr="0042193D" w:rsidRDefault="00F43569" w:rsidP="0057331C">
      <w:pPr>
        <w:spacing w:line="560" w:lineRule="exact"/>
        <w:jc w:val="center"/>
        <w:rPr>
          <w:rFonts w:ascii="宋体" w:hAnsi="宋体" w:cs="宋体"/>
          <w:sz w:val="44"/>
          <w:szCs w:val="44"/>
        </w:rPr>
      </w:pPr>
      <w:r w:rsidRPr="0042193D">
        <w:rPr>
          <w:rFonts w:ascii="宋体" w:hAnsi="宋体" w:cs="宋体" w:hint="eastAsia"/>
          <w:sz w:val="44"/>
          <w:szCs w:val="44"/>
        </w:rPr>
        <w:t>2018年大鹏新区智库成果奖励资金拟扶持计划表</w:t>
      </w:r>
    </w:p>
    <w:tbl>
      <w:tblPr>
        <w:tblStyle w:val="a5"/>
        <w:tblW w:w="0" w:type="auto"/>
        <w:tblLook w:val="04A0"/>
      </w:tblPr>
      <w:tblGrid>
        <w:gridCol w:w="569"/>
        <w:gridCol w:w="1521"/>
        <w:gridCol w:w="1137"/>
        <w:gridCol w:w="6804"/>
        <w:gridCol w:w="1417"/>
        <w:gridCol w:w="1524"/>
      </w:tblGrid>
      <w:tr w:rsidR="00F43569" w:rsidRPr="00833D86" w:rsidTr="00FA1FED">
        <w:trPr>
          <w:cantSplit/>
          <w:trHeight w:val="581"/>
          <w:tblHeader/>
        </w:trPr>
        <w:tc>
          <w:tcPr>
            <w:tcW w:w="0" w:type="auto"/>
            <w:vAlign w:val="center"/>
          </w:tcPr>
          <w:p w:rsidR="00F43569" w:rsidRPr="00833D86" w:rsidRDefault="00F43569" w:rsidP="00FA1FED">
            <w:pPr>
              <w:spacing w:line="300" w:lineRule="exact"/>
              <w:jc w:val="center"/>
              <w:rPr>
                <w:b/>
                <w:sz w:val="24"/>
              </w:rPr>
            </w:pPr>
            <w:r w:rsidRPr="00833D86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0" w:type="auto"/>
            <w:vAlign w:val="center"/>
          </w:tcPr>
          <w:p w:rsidR="00F43569" w:rsidRPr="00833D86" w:rsidRDefault="00F43569" w:rsidP="00FA1FED">
            <w:pPr>
              <w:spacing w:line="300" w:lineRule="exact"/>
              <w:jc w:val="center"/>
              <w:rPr>
                <w:b/>
                <w:sz w:val="24"/>
              </w:rPr>
            </w:pPr>
            <w:r w:rsidRPr="00833D86">
              <w:rPr>
                <w:rFonts w:hint="eastAsia"/>
                <w:b/>
                <w:sz w:val="24"/>
              </w:rPr>
              <w:t>申报</w:t>
            </w:r>
          </w:p>
          <w:p w:rsidR="00F43569" w:rsidRPr="00833D86" w:rsidRDefault="00F43569" w:rsidP="00FA1FED">
            <w:pPr>
              <w:spacing w:line="300" w:lineRule="exact"/>
              <w:jc w:val="center"/>
              <w:rPr>
                <w:b/>
                <w:sz w:val="24"/>
              </w:rPr>
            </w:pPr>
            <w:r w:rsidRPr="00833D86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137" w:type="dxa"/>
            <w:vAlign w:val="center"/>
          </w:tcPr>
          <w:p w:rsidR="00F43569" w:rsidRPr="00833D86" w:rsidRDefault="00F43569" w:rsidP="00FA1FED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</w:t>
            </w:r>
            <w:r w:rsidRPr="00833D86">
              <w:rPr>
                <w:rFonts w:hint="eastAsia"/>
                <w:b/>
                <w:sz w:val="24"/>
              </w:rPr>
              <w:t>类型</w:t>
            </w:r>
          </w:p>
        </w:tc>
        <w:tc>
          <w:tcPr>
            <w:tcW w:w="6804" w:type="dxa"/>
            <w:vAlign w:val="center"/>
          </w:tcPr>
          <w:p w:rsidR="00F43569" w:rsidRPr="00833D86" w:rsidRDefault="00F43569" w:rsidP="00FA1FED">
            <w:pPr>
              <w:spacing w:line="300" w:lineRule="exact"/>
              <w:jc w:val="center"/>
              <w:rPr>
                <w:b/>
                <w:sz w:val="24"/>
              </w:rPr>
            </w:pPr>
            <w:r w:rsidRPr="00833D86">
              <w:rPr>
                <w:rFonts w:hint="eastAsia"/>
                <w:b/>
                <w:sz w:val="24"/>
              </w:rPr>
              <w:t>政策依据</w:t>
            </w:r>
          </w:p>
        </w:tc>
        <w:tc>
          <w:tcPr>
            <w:tcW w:w="1417" w:type="dxa"/>
            <w:vAlign w:val="center"/>
          </w:tcPr>
          <w:p w:rsidR="00F43569" w:rsidRPr="00833D86" w:rsidRDefault="00F43569" w:rsidP="00FA1FED">
            <w:pPr>
              <w:spacing w:line="300" w:lineRule="exact"/>
              <w:jc w:val="center"/>
              <w:rPr>
                <w:b/>
                <w:sz w:val="24"/>
              </w:rPr>
            </w:pPr>
            <w:r w:rsidRPr="00833D86">
              <w:rPr>
                <w:rFonts w:hint="eastAsia"/>
                <w:b/>
                <w:sz w:val="24"/>
              </w:rPr>
              <w:t>申报资金</w:t>
            </w:r>
          </w:p>
          <w:p w:rsidR="00F43569" w:rsidRPr="00833D86" w:rsidRDefault="00F43569" w:rsidP="00FA1FED">
            <w:pPr>
              <w:spacing w:line="300" w:lineRule="exact"/>
              <w:jc w:val="center"/>
              <w:rPr>
                <w:b/>
                <w:sz w:val="24"/>
              </w:rPr>
            </w:pPr>
            <w:r w:rsidRPr="00833D86">
              <w:rPr>
                <w:rFonts w:hint="eastAsia"/>
                <w:b/>
                <w:sz w:val="24"/>
              </w:rPr>
              <w:t>（万元）</w:t>
            </w:r>
          </w:p>
        </w:tc>
        <w:tc>
          <w:tcPr>
            <w:tcW w:w="1524" w:type="dxa"/>
            <w:vAlign w:val="center"/>
          </w:tcPr>
          <w:p w:rsidR="00F43569" w:rsidRPr="00833D86" w:rsidRDefault="00F43569" w:rsidP="00FA1FED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</w:t>
            </w:r>
            <w:r w:rsidRPr="00833D86">
              <w:rPr>
                <w:rFonts w:hint="eastAsia"/>
                <w:b/>
                <w:sz w:val="24"/>
              </w:rPr>
              <w:t>扶持金额（万元）</w:t>
            </w:r>
          </w:p>
        </w:tc>
      </w:tr>
      <w:tr w:rsidR="00F43569" w:rsidRPr="004C345D" w:rsidTr="00FA1FED">
        <w:tc>
          <w:tcPr>
            <w:tcW w:w="0" w:type="auto"/>
            <w:vAlign w:val="center"/>
          </w:tcPr>
          <w:p w:rsidR="00F43569" w:rsidRPr="00833D86" w:rsidRDefault="00F6677C" w:rsidP="00FA1FED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F43569" w:rsidRPr="004C345D" w:rsidRDefault="00F43569" w:rsidP="00FA1F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E24BAE">
              <w:rPr>
                <w:rFonts w:ascii="仿宋_GB2312" w:eastAsia="仿宋_GB2312" w:hAnsi="仿宋" w:hint="eastAsia"/>
                <w:szCs w:val="21"/>
              </w:rPr>
              <w:t>深圳市宏略创新管理研究院</w:t>
            </w:r>
          </w:p>
        </w:tc>
        <w:tc>
          <w:tcPr>
            <w:tcW w:w="1137" w:type="dxa"/>
            <w:vAlign w:val="center"/>
          </w:tcPr>
          <w:p w:rsidR="00F43569" w:rsidRPr="004C345D" w:rsidRDefault="00F43569" w:rsidP="00FA1F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智库成果奖励资金</w:t>
            </w:r>
          </w:p>
        </w:tc>
        <w:tc>
          <w:tcPr>
            <w:tcW w:w="6804" w:type="dxa"/>
            <w:vAlign w:val="center"/>
          </w:tcPr>
          <w:p w:rsidR="00F43569" w:rsidRPr="004C345D" w:rsidRDefault="00F43569" w:rsidP="00FA1F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D3C37">
              <w:rPr>
                <w:rFonts w:ascii="仿宋_GB2312" w:eastAsia="仿宋_GB2312" w:hint="eastAsia"/>
                <w:color w:val="000000"/>
                <w:szCs w:val="21"/>
              </w:rPr>
              <w:t>《深圳市大鹏新区智库成果奖励资金申请操作规程（试行）》（深鹏办通〔2017〕11号）中“将智库咨询成果纳入政府采购范围和购买服务指导性目录，智库成果成功转化为新区重大决策的，可给予最高20万元奖励”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。</w:t>
            </w:r>
          </w:p>
        </w:tc>
        <w:tc>
          <w:tcPr>
            <w:tcW w:w="1417" w:type="dxa"/>
            <w:vAlign w:val="center"/>
          </w:tcPr>
          <w:p w:rsidR="00F43569" w:rsidRPr="00833D86" w:rsidRDefault="00F43569" w:rsidP="00FA1FED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10</w:t>
            </w:r>
          </w:p>
        </w:tc>
        <w:tc>
          <w:tcPr>
            <w:tcW w:w="1524" w:type="dxa"/>
            <w:vAlign w:val="center"/>
          </w:tcPr>
          <w:p w:rsidR="00F43569" w:rsidRPr="00833D86" w:rsidRDefault="00F43569" w:rsidP="00FA1FED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10</w:t>
            </w:r>
          </w:p>
        </w:tc>
      </w:tr>
    </w:tbl>
    <w:p w:rsidR="00886F35" w:rsidRDefault="00886F35"/>
    <w:sectPr w:rsidR="00886F35" w:rsidSect="0057331C">
      <w:footerReference w:type="default" r:id="rId6"/>
      <w:pgSz w:w="16838" w:h="11906" w:orient="landscape"/>
      <w:pgMar w:top="1587" w:right="2098" w:bottom="1474" w:left="1984" w:header="851" w:footer="992" w:gutter="0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C53" w:rsidRDefault="00190C53" w:rsidP="0066579C">
      <w:r>
        <w:separator/>
      </w:r>
    </w:p>
  </w:endnote>
  <w:endnote w:type="continuationSeparator" w:id="1">
    <w:p w:rsidR="00190C53" w:rsidRDefault="00190C53" w:rsidP="00665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868" w:rsidRDefault="00AD7511">
    <w:pPr>
      <w:pStyle w:val="a3"/>
      <w:rPr>
        <w:rStyle w:val="a4"/>
        <w:rFonts w:ascii="宋体"/>
        <w:sz w:val="30"/>
        <w:szCs w:val="30"/>
      </w:rPr>
    </w:pPr>
    <w:r w:rsidRPr="00AD7511">
      <w:rPr>
        <w:sz w:val="3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0;margin-top:0;width:2in;height:2in;z-index:251658240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3A0868" w:rsidRDefault="00AD7511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EB295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1083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3A0868" w:rsidRDefault="00190C53">
    <w:pPr>
      <w:pStyle w:val="a3"/>
      <w:ind w:right="360" w:firstLine="360"/>
    </w:pPr>
  </w:p>
  <w:p w:rsidR="003A0868" w:rsidRDefault="00EB2950">
    <w:r>
      <w:rPr>
        <w:rFonts w:hint="eastAsia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C53" w:rsidRDefault="00190C53" w:rsidP="0066579C">
      <w:r>
        <w:separator/>
      </w:r>
    </w:p>
  </w:footnote>
  <w:footnote w:type="continuationSeparator" w:id="1">
    <w:p w:rsidR="00190C53" w:rsidRDefault="00190C53" w:rsidP="006657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315"/>
  <w:displayHorizontalDrawingGridEvery w:val="0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3D9"/>
    <w:rsid w:val="000D629F"/>
    <w:rsid w:val="00190C53"/>
    <w:rsid w:val="001D56B8"/>
    <w:rsid w:val="00305AC0"/>
    <w:rsid w:val="0057331C"/>
    <w:rsid w:val="005C6556"/>
    <w:rsid w:val="0066579C"/>
    <w:rsid w:val="0088628C"/>
    <w:rsid w:val="00886F35"/>
    <w:rsid w:val="00AD7511"/>
    <w:rsid w:val="00B703D9"/>
    <w:rsid w:val="00BF12B2"/>
    <w:rsid w:val="00D86614"/>
    <w:rsid w:val="00E10837"/>
    <w:rsid w:val="00E97C14"/>
    <w:rsid w:val="00EB2950"/>
    <w:rsid w:val="00F43569"/>
    <w:rsid w:val="00F6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B70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703D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B703D9"/>
    <w:rPr>
      <w:rFonts w:cs="Times New Roman"/>
    </w:rPr>
  </w:style>
  <w:style w:type="table" w:styleId="a5">
    <w:name w:val="Table Grid"/>
    <w:basedOn w:val="a1"/>
    <w:uiPriority w:val="59"/>
    <w:rsid w:val="00B703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rsid w:val="00B703D9"/>
    <w:pPr>
      <w:ind w:firstLineChars="200" w:firstLine="420"/>
    </w:pPr>
    <w:rPr>
      <w:rFonts w:ascii="Calibri" w:hAnsi="Calibri" w:cs="Calibri"/>
      <w:szCs w:val="21"/>
    </w:rPr>
  </w:style>
  <w:style w:type="paragraph" w:styleId="a6">
    <w:name w:val="header"/>
    <w:basedOn w:val="a"/>
    <w:link w:val="Char0"/>
    <w:uiPriority w:val="99"/>
    <w:semiHidden/>
    <w:unhideWhenUsed/>
    <w:rsid w:val="00D86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866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钟四琴</dc:creator>
  <cp:lastModifiedBy>钟四琴</cp:lastModifiedBy>
  <cp:revision>51</cp:revision>
  <dcterms:created xsi:type="dcterms:W3CDTF">2018-11-28T09:02:00Z</dcterms:created>
  <dcterms:modified xsi:type="dcterms:W3CDTF">2018-12-03T09:31:00Z</dcterms:modified>
</cp:coreProperties>
</file>